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29" w:rsidRPr="0028673B" w:rsidRDefault="00AB6DAB" w:rsidP="00E32A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Analysts</w:t>
      </w:r>
      <w:r w:rsidR="00D43343">
        <w:rPr>
          <w:rFonts w:ascii="Times New Roman" w:hAnsi="Times New Roman" w:cs="Times New Roman"/>
          <w:b/>
          <w:sz w:val="24"/>
        </w:rPr>
        <w:t xml:space="preserve"> U</w:t>
      </w:r>
      <w:r w:rsidR="00897AC0">
        <w:rPr>
          <w:rFonts w:ascii="Times New Roman" w:hAnsi="Times New Roman" w:cs="Times New Roman"/>
          <w:b/>
          <w:sz w:val="24"/>
        </w:rPr>
        <w:t>nfavorable</w:t>
      </w:r>
      <w:r w:rsidR="00E32A29" w:rsidRPr="0028673B">
        <w:rPr>
          <w:rFonts w:ascii="Times New Roman" w:hAnsi="Times New Roman" w:cs="Times New Roman"/>
          <w:b/>
          <w:sz w:val="24"/>
        </w:rPr>
        <w:t xml:space="preserve"> </w:t>
      </w:r>
      <w:r w:rsidR="00D43343">
        <w:rPr>
          <w:rFonts w:ascii="Times New Roman" w:hAnsi="Times New Roman" w:cs="Times New Roman"/>
          <w:b/>
          <w:sz w:val="24"/>
        </w:rPr>
        <w:t>Recommendation I</w:t>
      </w:r>
      <w:r w:rsidR="00E32A29" w:rsidRPr="0028673B">
        <w:rPr>
          <w:rFonts w:ascii="Times New Roman" w:hAnsi="Times New Roman" w:cs="Times New Roman"/>
          <w:b/>
          <w:sz w:val="24"/>
        </w:rPr>
        <w:t>nitiations</w:t>
      </w:r>
    </w:p>
    <w:p w:rsidR="00E32A29" w:rsidRDefault="00E32A29" w:rsidP="00E32A29">
      <w:pPr>
        <w:jc w:val="center"/>
        <w:rPr>
          <w:rFonts w:ascii="Times New Roman" w:hAnsi="Times New Roman" w:cs="Times New Roman"/>
          <w:b/>
          <w:sz w:val="24"/>
        </w:rPr>
      </w:pPr>
    </w:p>
    <w:p w:rsidR="00E32A29" w:rsidRDefault="00E32A29" w:rsidP="00E32A29">
      <w:pPr>
        <w:jc w:val="center"/>
        <w:rPr>
          <w:rFonts w:ascii="Times New Roman" w:hAnsi="Times New Roman" w:cs="Times New Roman"/>
          <w:b/>
          <w:sz w:val="24"/>
        </w:rPr>
      </w:pPr>
    </w:p>
    <w:p w:rsidR="006339C6" w:rsidRPr="0028673B" w:rsidRDefault="006339C6" w:rsidP="00E32A29">
      <w:pPr>
        <w:jc w:val="center"/>
        <w:rPr>
          <w:rFonts w:ascii="Times New Roman" w:hAnsi="Times New Roman" w:cs="Times New Roman"/>
          <w:b/>
          <w:sz w:val="24"/>
        </w:rPr>
      </w:pP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r w:rsidRPr="0028673B">
        <w:rPr>
          <w:rFonts w:ascii="Times New Roman" w:hAnsi="Times New Roman" w:cs="Times New Roman"/>
        </w:rPr>
        <w:t xml:space="preserve">Joshua </w:t>
      </w:r>
      <w:proofErr w:type="spellStart"/>
      <w:r w:rsidRPr="0028673B">
        <w:rPr>
          <w:rFonts w:ascii="Times New Roman" w:hAnsi="Times New Roman" w:cs="Times New Roman"/>
        </w:rPr>
        <w:t>Livnat</w:t>
      </w:r>
      <w:proofErr w:type="spellEnd"/>
      <w:r w:rsidRPr="0028673B">
        <w:rPr>
          <w:rFonts w:ascii="Times New Roman" w:hAnsi="Times New Roman" w:cs="Times New Roman"/>
        </w:rPr>
        <w:t xml:space="preserve"> </w:t>
      </w:r>
    </w:p>
    <w:p w:rsidR="00E442D7" w:rsidRPr="00E442D7" w:rsidRDefault="00897AC0" w:rsidP="00E442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jlivnat@stern.nyu.edu</w:t>
      </w:r>
      <w:bookmarkStart w:id="0" w:name="_GoBack"/>
      <w:bookmarkEnd w:id="0"/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University</w:t>
      </w: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Management Associates</w:t>
      </w: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</w:p>
    <w:p w:rsidR="006339C6" w:rsidRDefault="006339C6" w:rsidP="00E32A29">
      <w:pPr>
        <w:jc w:val="center"/>
        <w:rPr>
          <w:rFonts w:ascii="Times New Roman" w:hAnsi="Times New Roman" w:cs="Times New Roman"/>
        </w:rPr>
      </w:pPr>
    </w:p>
    <w:p w:rsidR="00E32A29" w:rsidRPr="0028673B" w:rsidRDefault="00E32A29" w:rsidP="00E32A29">
      <w:pPr>
        <w:jc w:val="center"/>
        <w:rPr>
          <w:rFonts w:ascii="Times New Roman" w:hAnsi="Times New Roman" w:cs="Times New Roman"/>
        </w:rPr>
      </w:pP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r w:rsidRPr="0028673B">
        <w:rPr>
          <w:rFonts w:ascii="Times New Roman" w:hAnsi="Times New Roman" w:cs="Times New Roman"/>
        </w:rPr>
        <w:t xml:space="preserve">Kate </w:t>
      </w:r>
      <w:proofErr w:type="spellStart"/>
      <w:r w:rsidRPr="0028673B">
        <w:rPr>
          <w:rFonts w:ascii="Times New Roman" w:hAnsi="Times New Roman" w:cs="Times New Roman"/>
        </w:rPr>
        <w:t>Suslava</w:t>
      </w:r>
      <w:proofErr w:type="spellEnd"/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ks063@bucknell.edu</w:t>
      </w: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Bucknell</w:t>
      </w:r>
      <w:proofErr w:type="spellEnd"/>
      <w:r>
        <w:rPr>
          <w:rFonts w:ascii="Times New Roman" w:hAnsi="Times New Roman" w:cs="Times New Roman"/>
        </w:rPr>
        <w:t xml:space="preserve"> University</w:t>
      </w: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</w:p>
    <w:p w:rsidR="006339C6" w:rsidRPr="0028673B" w:rsidRDefault="006339C6" w:rsidP="00E32A29">
      <w:pPr>
        <w:jc w:val="center"/>
        <w:rPr>
          <w:rFonts w:ascii="Times New Roman" w:hAnsi="Times New Roman" w:cs="Times New Roman"/>
        </w:rPr>
      </w:pP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proofErr w:type="spellStart"/>
      <w:r w:rsidRPr="0028673B">
        <w:rPr>
          <w:rFonts w:ascii="Times New Roman" w:hAnsi="Times New Roman" w:cs="Times New Roman"/>
        </w:rPr>
        <w:t>Yakun</w:t>
      </w:r>
      <w:proofErr w:type="spellEnd"/>
      <w:r w:rsidRPr="0028673B">
        <w:rPr>
          <w:rFonts w:ascii="Times New Roman" w:hAnsi="Times New Roman" w:cs="Times New Roman"/>
        </w:rPr>
        <w:t xml:space="preserve"> Wang</w:t>
      </w: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wangyakun@cuhk.edu.cn</w:t>
      </w: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Chinese University of </w:t>
      </w:r>
      <w:proofErr w:type="spellStart"/>
      <w:r>
        <w:rPr>
          <w:rFonts w:ascii="Times New Roman" w:hAnsi="Times New Roman" w:cs="Times New Roman" w:hint="eastAsia"/>
        </w:rPr>
        <w:t>Hongkong</w:t>
      </w:r>
      <w:proofErr w:type="spellEnd"/>
      <w:r>
        <w:rPr>
          <w:rFonts w:ascii="Times New Roman" w:hAnsi="Times New Roman" w:cs="Times New Roman" w:hint="eastAsia"/>
        </w:rPr>
        <w:t>, Shenzhen</w:t>
      </w: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</w:p>
    <w:p w:rsidR="006339C6" w:rsidRDefault="006339C6" w:rsidP="00E32A29">
      <w:pPr>
        <w:jc w:val="center"/>
        <w:rPr>
          <w:rFonts w:ascii="Times New Roman" w:hAnsi="Times New Roman" w:cs="Times New Roman"/>
        </w:rPr>
      </w:pPr>
    </w:p>
    <w:p w:rsidR="00E32A29" w:rsidRPr="0028673B" w:rsidRDefault="00E32A29" w:rsidP="00E32A29">
      <w:pPr>
        <w:jc w:val="center"/>
        <w:rPr>
          <w:rFonts w:ascii="Times New Roman" w:hAnsi="Times New Roman" w:cs="Times New Roman"/>
        </w:rPr>
      </w:pP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r w:rsidRPr="0028673B">
        <w:rPr>
          <w:rFonts w:ascii="Times New Roman" w:hAnsi="Times New Roman" w:cs="Times New Roman"/>
        </w:rPr>
        <w:t>Li Zhang</w:t>
      </w: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lizhang@business.rutgers.edu</w:t>
      </w:r>
    </w:p>
    <w:p w:rsidR="00E32A29" w:rsidRPr="0028673B" w:rsidRDefault="00E32A29" w:rsidP="00E32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Rutgers University</w:t>
      </w: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</w:p>
    <w:p w:rsidR="006339C6" w:rsidRDefault="006339C6" w:rsidP="00E32A29">
      <w:pPr>
        <w:jc w:val="center"/>
        <w:rPr>
          <w:rFonts w:ascii="Times New Roman" w:hAnsi="Times New Roman" w:cs="Times New Roman"/>
        </w:rPr>
      </w:pPr>
    </w:p>
    <w:p w:rsidR="00E32A29" w:rsidRDefault="00E32A29" w:rsidP="00E32A29">
      <w:pPr>
        <w:jc w:val="center"/>
        <w:rPr>
          <w:rFonts w:ascii="Times New Roman" w:hAnsi="Times New Roman" w:cs="Times New Roman"/>
        </w:rPr>
      </w:pPr>
      <w:r w:rsidRPr="0028673B">
        <w:rPr>
          <w:rFonts w:ascii="Times New Roman" w:hAnsi="Times New Roman" w:cs="Times New Roman"/>
        </w:rPr>
        <w:t>Chen Zhao</w:t>
      </w:r>
    </w:p>
    <w:p w:rsidR="00E32A29" w:rsidRPr="0028673B" w:rsidRDefault="00E32A29" w:rsidP="00E32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zhaochen@swufe.edu.cn</w:t>
      </w:r>
    </w:p>
    <w:p w:rsidR="00E32A29" w:rsidRPr="0028673B" w:rsidRDefault="00E32A29" w:rsidP="00E32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Southwestern University of Finance and Economics</w:t>
      </w:r>
    </w:p>
    <w:p w:rsidR="00E32A29" w:rsidRDefault="00E32A29" w:rsidP="00E32A29">
      <w:pPr>
        <w:rPr>
          <w:rFonts w:ascii="Times New Roman" w:hAnsi="Times New Roman" w:cs="Times New Roman"/>
        </w:rPr>
      </w:pPr>
    </w:p>
    <w:p w:rsidR="00E32A29" w:rsidRDefault="00E32A29" w:rsidP="00E32A29">
      <w:pPr>
        <w:rPr>
          <w:rFonts w:ascii="Times New Roman" w:hAnsi="Times New Roman" w:cs="Times New Roman"/>
        </w:rPr>
      </w:pPr>
    </w:p>
    <w:p w:rsidR="00E32A29" w:rsidRDefault="00E32A29" w:rsidP="00E32A29">
      <w:pPr>
        <w:rPr>
          <w:rFonts w:ascii="Times New Roman" w:hAnsi="Times New Roman" w:cs="Times New Roman"/>
        </w:rPr>
      </w:pPr>
    </w:p>
    <w:p w:rsidR="00D43343" w:rsidRDefault="00D4334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3343" w:rsidRDefault="00D43343" w:rsidP="00D43343">
      <w:pPr>
        <w:jc w:val="center"/>
        <w:rPr>
          <w:rFonts w:ascii="Times New Roman" w:hAnsi="Times New Roman" w:cs="Times New Roman"/>
          <w:b/>
        </w:rPr>
      </w:pPr>
    </w:p>
    <w:p w:rsidR="00D43343" w:rsidRDefault="00D43343" w:rsidP="00D43343">
      <w:pPr>
        <w:jc w:val="center"/>
        <w:rPr>
          <w:rFonts w:ascii="Times New Roman" w:hAnsi="Times New Roman" w:cs="Times New Roman"/>
          <w:b/>
        </w:rPr>
      </w:pPr>
    </w:p>
    <w:p w:rsidR="00D43343" w:rsidRPr="007F7DA4" w:rsidRDefault="00D43343" w:rsidP="00D43343">
      <w:pPr>
        <w:jc w:val="center"/>
        <w:rPr>
          <w:rFonts w:ascii="Times New Roman" w:hAnsi="Times New Roman" w:cs="Times New Roman"/>
          <w:b/>
          <w:sz w:val="28"/>
        </w:rPr>
      </w:pPr>
      <w:r w:rsidRPr="007F7DA4">
        <w:rPr>
          <w:rFonts w:ascii="Times New Roman" w:hAnsi="Times New Roman" w:cs="Times New Roman"/>
          <w:b/>
          <w:sz w:val="28"/>
        </w:rPr>
        <w:t>Abstract</w:t>
      </w:r>
    </w:p>
    <w:p w:rsidR="00D43343" w:rsidRDefault="00D43343" w:rsidP="00D43343">
      <w:pPr>
        <w:jc w:val="center"/>
        <w:rPr>
          <w:rFonts w:ascii="Times New Roman" w:hAnsi="Times New Roman" w:cs="Times New Roman"/>
          <w:b/>
        </w:rPr>
      </w:pPr>
    </w:p>
    <w:p w:rsidR="00D43343" w:rsidRDefault="00D43343" w:rsidP="00D43343">
      <w:pPr>
        <w:jc w:val="center"/>
        <w:rPr>
          <w:rFonts w:ascii="Times New Roman" w:hAnsi="Times New Roman" w:cs="Times New Roman"/>
          <w:b/>
        </w:rPr>
      </w:pPr>
    </w:p>
    <w:p w:rsidR="00D43343" w:rsidRPr="007F7DA4" w:rsidRDefault="00D43343" w:rsidP="00D4334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7DA4">
        <w:rPr>
          <w:rFonts w:ascii="Times New Roman" w:hAnsi="Times New Roman" w:cs="Times New Roman" w:hint="eastAsia"/>
          <w:sz w:val="24"/>
          <w:szCs w:val="24"/>
        </w:rPr>
        <w:t>We obser</w:t>
      </w:r>
      <w:r w:rsidRPr="007F7DA4">
        <w:rPr>
          <w:rFonts w:ascii="Times New Roman" w:hAnsi="Times New Roman" w:cs="Times New Roman"/>
          <w:sz w:val="24"/>
          <w:szCs w:val="24"/>
        </w:rPr>
        <w:t>ve</w:t>
      </w:r>
      <w:r w:rsidRPr="007F7DA4">
        <w:rPr>
          <w:rFonts w:ascii="Times New Roman" w:hAnsi="Times New Roman" w:cs="Times New Roman" w:hint="eastAsia"/>
          <w:sz w:val="24"/>
          <w:szCs w:val="24"/>
        </w:rPr>
        <w:t xml:space="preserve"> that analyst </w:t>
      </w:r>
      <w:r w:rsidRPr="007F7DA4">
        <w:rPr>
          <w:rFonts w:ascii="Times New Roman" w:hAnsi="Times New Roman" w:cs="Times New Roman"/>
          <w:sz w:val="24"/>
          <w:szCs w:val="24"/>
        </w:rPr>
        <w:t xml:space="preserve">unfavorable initiations of coverage (hold/sell/strong sell) amount to half of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7F7DA4">
        <w:rPr>
          <w:rFonts w:ascii="Times New Roman" w:hAnsi="Times New Roman" w:cs="Times New Roman"/>
          <w:sz w:val="24"/>
          <w:szCs w:val="24"/>
        </w:rPr>
        <w:t>analyst initiations. This result is surprising given that analyst recommendations are documented to be overly optimistic in the prior literature. Why would financial anal</w:t>
      </w:r>
      <w:r>
        <w:rPr>
          <w:rFonts w:ascii="Times New Roman" w:hAnsi="Times New Roman" w:cs="Times New Roman"/>
          <w:sz w:val="24"/>
          <w:szCs w:val="24"/>
        </w:rPr>
        <w:t>ysts initiate unfavorable coverage?</w:t>
      </w:r>
      <w:r w:rsidRPr="007F7D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7DA4">
        <w:rPr>
          <w:rFonts w:ascii="Times New Roman" w:hAnsi="Times New Roman" w:cs="Times New Roman"/>
          <w:sz w:val="24"/>
          <w:szCs w:val="24"/>
        </w:rPr>
        <w:t xml:space="preserve">First, we find that analysts are more likely to initiate coverage with reserved recommendations when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7F7DA4">
        <w:rPr>
          <w:rFonts w:ascii="Times New Roman" w:hAnsi="Times New Roman" w:cs="Times New Roman"/>
          <w:sz w:val="24"/>
          <w:szCs w:val="24"/>
        </w:rPr>
        <w:t xml:space="preserve"> reports include more discussions about firm uncertainty, suggesting that analysts are dissuaded from issuing favorable forecasts when they perceive the firm</w:t>
      </w:r>
      <w:r>
        <w:rPr>
          <w:rFonts w:ascii="Times New Roman" w:hAnsi="Times New Roman" w:cs="Times New Roman"/>
          <w:sz w:val="24"/>
          <w:szCs w:val="24"/>
        </w:rPr>
        <w:t>'s future prospects to be more uncertain</w:t>
      </w:r>
      <w:r w:rsidRPr="007F7DA4">
        <w:rPr>
          <w:rFonts w:ascii="Times New Roman" w:hAnsi="Times New Roman" w:cs="Times New Roman"/>
          <w:sz w:val="24"/>
          <w:szCs w:val="24"/>
        </w:rPr>
        <w:t xml:space="preserve">. Second, we find that analysts gain credibility from investors after they </w:t>
      </w:r>
      <w:r w:rsidR="007338FD">
        <w:rPr>
          <w:rFonts w:ascii="Times New Roman" w:hAnsi="Times New Roman" w:cs="Times New Roman"/>
          <w:sz w:val="24"/>
          <w:szCs w:val="24"/>
        </w:rPr>
        <w:t>begin coverage with</w:t>
      </w:r>
      <w:r w:rsidRPr="007F7DA4">
        <w:rPr>
          <w:rFonts w:ascii="Times New Roman" w:hAnsi="Times New Roman" w:cs="Times New Roman"/>
          <w:sz w:val="24"/>
          <w:szCs w:val="24"/>
        </w:rPr>
        <w:t xml:space="preserve"> unfavorable recommendations. Specifically, the market reaction to subsequent upgrading recommendations is significantly stronger after analysts initiate unfavorable coverage</w:t>
      </w:r>
      <w:r w:rsidR="007338FD">
        <w:rPr>
          <w:rFonts w:ascii="Times New Roman" w:hAnsi="Times New Roman" w:cs="Times New Roman"/>
          <w:sz w:val="24"/>
          <w:szCs w:val="24"/>
        </w:rPr>
        <w:t xml:space="preserve"> than when favorable coverage was initiated. These two forces explain why there exist so many unfavorable initiations of coverage. </w:t>
      </w:r>
    </w:p>
    <w:p w:rsidR="00D43343" w:rsidRPr="007F7DA4" w:rsidRDefault="00D43343" w:rsidP="00D43343">
      <w:pPr>
        <w:rPr>
          <w:rFonts w:ascii="Times New Roman" w:hAnsi="Times New Roman" w:cs="Times New Roman"/>
          <w:sz w:val="24"/>
          <w:szCs w:val="24"/>
        </w:rPr>
      </w:pPr>
    </w:p>
    <w:p w:rsidR="00D43343" w:rsidRPr="007F7DA4" w:rsidRDefault="00D43343" w:rsidP="00D43343">
      <w:pPr>
        <w:rPr>
          <w:rFonts w:ascii="Times New Roman" w:hAnsi="Times New Roman" w:cs="Times New Roman"/>
          <w:sz w:val="24"/>
          <w:szCs w:val="24"/>
        </w:rPr>
      </w:pPr>
      <w:r w:rsidRPr="007F7DA4">
        <w:rPr>
          <w:rFonts w:ascii="Times New Roman" w:hAnsi="Times New Roman" w:cs="Times New Roman" w:hint="eastAsia"/>
          <w:b/>
          <w:sz w:val="24"/>
          <w:szCs w:val="24"/>
        </w:rPr>
        <w:t>K</w:t>
      </w:r>
      <w:r w:rsidRPr="007F7DA4">
        <w:rPr>
          <w:rFonts w:ascii="Times New Roman" w:hAnsi="Times New Roman" w:cs="Times New Roman"/>
          <w:b/>
          <w:sz w:val="24"/>
          <w:szCs w:val="24"/>
        </w:rPr>
        <w:t>ey words</w:t>
      </w:r>
      <w:r w:rsidRPr="007F7DA4">
        <w:rPr>
          <w:rFonts w:ascii="Times New Roman" w:hAnsi="Times New Roman" w:cs="Times New Roman"/>
          <w:sz w:val="24"/>
          <w:szCs w:val="24"/>
        </w:rPr>
        <w:t>: analyst recommendations, coverage init</w:t>
      </w:r>
      <w:r>
        <w:rPr>
          <w:rFonts w:ascii="Times New Roman" w:hAnsi="Times New Roman" w:cs="Times New Roman"/>
          <w:sz w:val="24"/>
          <w:szCs w:val="24"/>
        </w:rPr>
        <w:t>iation, uncertainty, stock market reaction</w:t>
      </w:r>
    </w:p>
    <w:p w:rsidR="00D43343" w:rsidRPr="007F7DA4" w:rsidRDefault="00D43343" w:rsidP="00D43343">
      <w:pPr>
        <w:rPr>
          <w:rFonts w:ascii="Times New Roman" w:hAnsi="Times New Roman" w:cs="Times New Roman"/>
          <w:sz w:val="24"/>
          <w:szCs w:val="24"/>
        </w:rPr>
      </w:pPr>
    </w:p>
    <w:p w:rsidR="00D43343" w:rsidRPr="009504DE" w:rsidRDefault="00D43343" w:rsidP="00D43343">
      <w:pPr>
        <w:rPr>
          <w:rFonts w:ascii="Times New Roman" w:hAnsi="Times New Roman" w:cs="Times New Roman"/>
          <w:sz w:val="24"/>
          <w:szCs w:val="24"/>
        </w:rPr>
      </w:pPr>
      <w:r w:rsidRPr="009504DE">
        <w:rPr>
          <w:rFonts w:ascii="Times New Roman" w:hAnsi="Times New Roman" w:cs="Times New Roman" w:hint="eastAsia"/>
          <w:b/>
          <w:sz w:val="24"/>
          <w:szCs w:val="24"/>
        </w:rPr>
        <w:t xml:space="preserve">JEL classification: </w:t>
      </w:r>
      <w:r w:rsidRPr="009504DE">
        <w:rPr>
          <w:rFonts w:ascii="Times New Roman" w:hAnsi="Times New Roman" w:cs="Times New Roman"/>
          <w:sz w:val="24"/>
          <w:szCs w:val="24"/>
        </w:rPr>
        <w:t>G10, G14, G17,</w:t>
      </w:r>
      <w:r>
        <w:rPr>
          <w:rFonts w:ascii="Times New Roman" w:hAnsi="Times New Roman" w:cs="Times New Roman"/>
          <w:sz w:val="24"/>
          <w:szCs w:val="24"/>
        </w:rPr>
        <w:t xml:space="preserve"> G24</w:t>
      </w:r>
    </w:p>
    <w:p w:rsidR="00D43343" w:rsidRPr="007F7DA4" w:rsidRDefault="00D43343" w:rsidP="00D43343">
      <w:pPr>
        <w:rPr>
          <w:rFonts w:ascii="Times New Roman" w:hAnsi="Times New Roman" w:cs="Times New Roman"/>
          <w:sz w:val="24"/>
          <w:szCs w:val="24"/>
        </w:rPr>
      </w:pPr>
    </w:p>
    <w:p w:rsidR="00E32A29" w:rsidRDefault="00E32A29" w:rsidP="00E32A29">
      <w:pPr>
        <w:rPr>
          <w:rFonts w:ascii="Times New Roman" w:hAnsi="Times New Roman" w:cs="Times New Roman"/>
        </w:rPr>
      </w:pPr>
    </w:p>
    <w:p w:rsidR="00E32A29" w:rsidRDefault="00E32A29" w:rsidP="00E32A29">
      <w:pPr>
        <w:rPr>
          <w:rFonts w:ascii="Times New Roman" w:hAnsi="Times New Roman" w:cs="Times New Roman"/>
        </w:rPr>
      </w:pPr>
    </w:p>
    <w:p w:rsidR="00E32A29" w:rsidRDefault="00E32A29" w:rsidP="00E32A29">
      <w:pPr>
        <w:rPr>
          <w:rFonts w:ascii="Times New Roman" w:hAnsi="Times New Roman" w:cs="Times New Roman"/>
        </w:rPr>
      </w:pPr>
    </w:p>
    <w:p w:rsidR="00E32A29" w:rsidRDefault="00E32A29" w:rsidP="00E32A29">
      <w:pPr>
        <w:rPr>
          <w:rFonts w:ascii="Times New Roman" w:hAnsi="Times New Roman" w:cs="Times New Roman"/>
        </w:rPr>
      </w:pPr>
    </w:p>
    <w:p w:rsidR="00E32A29" w:rsidRDefault="00E32A29" w:rsidP="00E32A29">
      <w:pPr>
        <w:rPr>
          <w:rFonts w:ascii="Times New Roman" w:hAnsi="Times New Roman" w:cs="Times New Roman"/>
        </w:rPr>
      </w:pPr>
    </w:p>
    <w:p w:rsidR="00E32A29" w:rsidRDefault="00E32A29" w:rsidP="00E32A29">
      <w:pPr>
        <w:rPr>
          <w:rFonts w:ascii="Times New Roman" w:hAnsi="Times New Roman" w:cs="Times New Roman"/>
        </w:rPr>
      </w:pPr>
    </w:p>
    <w:p w:rsidR="00E32A29" w:rsidRDefault="00E32A29" w:rsidP="00E32A29">
      <w:pPr>
        <w:rPr>
          <w:rFonts w:ascii="Times New Roman" w:hAnsi="Times New Roman" w:cs="Times New Roman"/>
        </w:rPr>
      </w:pPr>
    </w:p>
    <w:p w:rsidR="00E32A29" w:rsidRDefault="00E32A29" w:rsidP="00E32A29">
      <w:pPr>
        <w:rPr>
          <w:rFonts w:ascii="Times New Roman" w:hAnsi="Times New Roman" w:cs="Times New Roman"/>
        </w:rPr>
      </w:pPr>
    </w:p>
    <w:p w:rsidR="00B76B3F" w:rsidRPr="00E32A29" w:rsidRDefault="00B76B3F"/>
    <w:sectPr w:rsidR="00B76B3F" w:rsidRPr="00E32A29" w:rsidSect="008F7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C2" w:rsidRDefault="004579C2" w:rsidP="00E32A29">
      <w:r>
        <w:separator/>
      </w:r>
    </w:p>
  </w:endnote>
  <w:endnote w:type="continuationSeparator" w:id="0">
    <w:p w:rsidR="004579C2" w:rsidRDefault="004579C2" w:rsidP="00E3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C2" w:rsidRDefault="004579C2" w:rsidP="00E32A29">
      <w:r>
        <w:separator/>
      </w:r>
    </w:p>
  </w:footnote>
  <w:footnote w:type="continuationSeparator" w:id="0">
    <w:p w:rsidR="004579C2" w:rsidRDefault="004579C2" w:rsidP="00E32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50A"/>
    <w:rsid w:val="00286B3A"/>
    <w:rsid w:val="004579C2"/>
    <w:rsid w:val="005B250A"/>
    <w:rsid w:val="006339C6"/>
    <w:rsid w:val="007338FD"/>
    <w:rsid w:val="00897AC0"/>
    <w:rsid w:val="008F7B7B"/>
    <w:rsid w:val="00AB6DAB"/>
    <w:rsid w:val="00B76B3F"/>
    <w:rsid w:val="00D43343"/>
    <w:rsid w:val="00E32A29"/>
    <w:rsid w:val="00E4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2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2A2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2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2A2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42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85CD6-F450-4C74-824C-00111161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尘</dc:creator>
  <cp:lastModifiedBy>jlivnat</cp:lastModifiedBy>
  <cp:revision>2</cp:revision>
  <dcterms:created xsi:type="dcterms:W3CDTF">2019-04-15T14:10:00Z</dcterms:created>
  <dcterms:modified xsi:type="dcterms:W3CDTF">2019-04-15T14:10:00Z</dcterms:modified>
</cp:coreProperties>
</file>